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F8" w:rsidRDefault="00732E8D">
      <w:r>
        <w:t>Инструкция по заполнению дополнительного соглашения</w:t>
      </w:r>
    </w:p>
    <w:p w:rsidR="00732E8D" w:rsidRDefault="00732E8D"/>
    <w:p w:rsidR="00732E8D" w:rsidRDefault="00732E8D">
      <w:r>
        <w:t>1. Выберете актуальное название договора (</w:t>
      </w:r>
      <w:proofErr w:type="spellStart"/>
      <w:r>
        <w:t>лайт</w:t>
      </w:r>
      <w:proofErr w:type="spellEnd"/>
      <w:r>
        <w:t xml:space="preserve"> или </w:t>
      </w:r>
      <w:proofErr w:type="spellStart"/>
      <w:r>
        <w:t>интеренет-эквайринг</w:t>
      </w:r>
      <w:proofErr w:type="spellEnd"/>
      <w:r>
        <w:t>)</w:t>
      </w:r>
    </w:p>
    <w:p w:rsidR="00732E8D" w:rsidRDefault="00732E8D">
      <w:r>
        <w:t xml:space="preserve">2. Укажите № и дату договора к которому заключается данное </w:t>
      </w:r>
      <w:proofErr w:type="spellStart"/>
      <w:r>
        <w:t>доп</w:t>
      </w:r>
      <w:proofErr w:type="spellEnd"/>
      <w:r>
        <w:t xml:space="preserve"> </w:t>
      </w:r>
      <w:proofErr w:type="spellStart"/>
      <w:r>
        <w:t>согл</w:t>
      </w:r>
      <w:proofErr w:type="spellEnd"/>
    </w:p>
    <w:p w:rsidR="00732E8D" w:rsidRDefault="00732E8D">
      <w:r>
        <w:t>3. Заполните шапку договора: название ТСП, подписант, основания</w:t>
      </w:r>
    </w:p>
    <w:p w:rsidR="00732E8D" w:rsidRDefault="00732E8D">
      <w:r>
        <w:t xml:space="preserve">4.  Заполните почту </w:t>
      </w:r>
      <w:proofErr w:type="gramStart"/>
      <w:r>
        <w:t>для уведомлений</w:t>
      </w:r>
      <w:proofErr w:type="gramEnd"/>
      <w:r>
        <w:t xml:space="preserve"> указанных в п.6 </w:t>
      </w:r>
    </w:p>
    <w:p w:rsidR="00732E8D" w:rsidRDefault="00732E8D"/>
    <w:p w:rsidR="00732E8D" w:rsidRPr="00732E8D" w:rsidRDefault="00732E8D">
      <w:pPr>
        <w:rPr>
          <w:color w:val="FF0000"/>
        </w:rPr>
      </w:pPr>
      <w:r w:rsidRPr="00732E8D">
        <w:rPr>
          <w:color w:val="FF0000"/>
        </w:rPr>
        <w:t>НЕ НАДО ЗАПОЛНЯТЬ</w:t>
      </w:r>
      <w:r>
        <w:rPr>
          <w:color w:val="FF0000"/>
        </w:rPr>
        <w:t xml:space="preserve"> в </w:t>
      </w:r>
      <w:proofErr w:type="spellStart"/>
      <w:r>
        <w:rPr>
          <w:color w:val="FF0000"/>
        </w:rPr>
        <w:t>доп</w:t>
      </w:r>
      <w:proofErr w:type="spellEnd"/>
      <w:r>
        <w:rPr>
          <w:color w:val="FF0000"/>
        </w:rPr>
        <w:t xml:space="preserve"> соглашении</w:t>
      </w:r>
      <w:r w:rsidRPr="00732E8D">
        <w:rPr>
          <w:color w:val="FF0000"/>
        </w:rPr>
        <w:t xml:space="preserve">: </w:t>
      </w:r>
    </w:p>
    <w:p w:rsidR="00732E8D" w:rsidRPr="00732E8D" w:rsidRDefault="00732E8D">
      <w:pPr>
        <w:rPr>
          <w:color w:val="FF0000"/>
        </w:rPr>
      </w:pPr>
      <w:r w:rsidRPr="00732E8D">
        <w:rPr>
          <w:color w:val="FF0000"/>
        </w:rPr>
        <w:t>П. 4 будет заполнен в Банке, при подписании</w:t>
      </w:r>
    </w:p>
    <w:p w:rsidR="00732E8D" w:rsidRDefault="00732E8D">
      <w:bookmarkStart w:id="0" w:name="_GoBack"/>
      <w:bookmarkEnd w:id="0"/>
    </w:p>
    <w:p w:rsidR="00732E8D" w:rsidRDefault="00732E8D"/>
    <w:p w:rsidR="00732E8D" w:rsidRDefault="00732E8D"/>
    <w:p w:rsidR="00732E8D" w:rsidRDefault="00732E8D"/>
    <w:sectPr w:rsidR="0073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8D"/>
    <w:rsid w:val="003D5EF8"/>
    <w:rsid w:val="007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44D01-7A0D-400D-8005-CCA7FAC0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2017-06-30T08:35:00Z</dcterms:created>
  <dcterms:modified xsi:type="dcterms:W3CDTF">2017-06-30T08:40:00Z</dcterms:modified>
</cp:coreProperties>
</file>